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DA2D" w14:textId="77777777" w:rsidR="00EA5273" w:rsidRPr="00EA5273" w:rsidRDefault="00EA5273">
      <w:pPr>
        <w:rPr>
          <w:b/>
        </w:rPr>
      </w:pPr>
      <w:bookmarkStart w:id="0" w:name="_GoBack"/>
      <w:bookmarkEnd w:id="0"/>
      <w:r w:rsidRPr="00EA5273">
        <w:rPr>
          <w:b/>
        </w:rPr>
        <w:t>Managing bighorn sheep using data VS opinions</w:t>
      </w:r>
    </w:p>
    <w:p w14:paraId="125D6626" w14:textId="77777777" w:rsidR="00EA5273" w:rsidRDefault="00EA5273"/>
    <w:p w14:paraId="24246D70" w14:textId="70D2F4EE" w:rsidR="00EA5273" w:rsidRDefault="00EA5273">
      <w:r>
        <w:t>Marco Festa-Bianchet, Université de Sherbrooke</w:t>
      </w:r>
    </w:p>
    <w:p w14:paraId="24872CEB" w14:textId="77777777" w:rsidR="00EA5273" w:rsidRDefault="00EA5273"/>
    <w:p w14:paraId="680B4C30" w14:textId="77777777" w:rsidR="00EA5273" w:rsidRDefault="00EA5273"/>
    <w:p w14:paraId="729E40F6" w14:textId="0173C050" w:rsidR="000866FE" w:rsidRDefault="00882DA9">
      <w:r>
        <w:t>R</w:t>
      </w:r>
      <w:r w:rsidR="00785476">
        <w:t>eaders of Alberta Outdoorsme</w:t>
      </w:r>
      <w:r>
        <w:t xml:space="preserve">n expect to see fact-based </w:t>
      </w:r>
      <w:r w:rsidR="0073103B">
        <w:t>reports</w:t>
      </w:r>
      <w:r>
        <w:t xml:space="preserve">.  </w:t>
      </w:r>
      <w:r w:rsidR="008A26E3" w:rsidRPr="00785476">
        <w:t>R</w:t>
      </w:r>
      <w:r w:rsidRPr="00785476">
        <w:t>ecent writings by Mark Boyce</w:t>
      </w:r>
      <w:r w:rsidR="0073103B" w:rsidRPr="00785476">
        <w:t xml:space="preserve">, </w:t>
      </w:r>
      <w:r w:rsidR="008A26E3" w:rsidRPr="00785476">
        <w:t>however,</w:t>
      </w:r>
      <w:r w:rsidR="0073103B" w:rsidRPr="00785476">
        <w:t xml:space="preserve"> provide</w:t>
      </w:r>
      <w:r w:rsidRPr="00785476">
        <w:t xml:space="preserve"> a bia</w:t>
      </w:r>
      <w:r w:rsidR="0073103B" w:rsidRPr="00785476">
        <w:t>sed and selective</w:t>
      </w:r>
      <w:r w:rsidRPr="00785476">
        <w:t xml:space="preserve"> p</w:t>
      </w:r>
      <w:r>
        <w:t xml:space="preserve">resentation of my research and of bighorn sheep management in Alberta. </w:t>
      </w:r>
      <w:r w:rsidR="00AE6452" w:rsidRPr="00011ADD">
        <w:t>B</w:t>
      </w:r>
      <w:r w:rsidRPr="00011ADD">
        <w:t xml:space="preserve">ighorn sheep are particularly prone to </w:t>
      </w:r>
      <w:r w:rsidR="00A21881" w:rsidRPr="00011ADD">
        <w:t>hunter-induced</w:t>
      </w:r>
      <w:r w:rsidRPr="00011ADD">
        <w:t xml:space="preserve"> </w:t>
      </w:r>
      <w:r w:rsidR="00A21881" w:rsidRPr="00011ADD">
        <w:t>evolution</w:t>
      </w:r>
      <w:r w:rsidR="00AE6452" w:rsidRPr="00011ADD">
        <w:t xml:space="preserve"> under an unlimited-entry system</w:t>
      </w:r>
      <w:r w:rsidRPr="00011ADD">
        <w:t xml:space="preserve">, </w:t>
      </w:r>
      <w:r w:rsidR="00AE4115" w:rsidRPr="00011ADD">
        <w:t>because</w:t>
      </w:r>
      <w:r w:rsidRPr="00011ADD">
        <w:t xml:space="preserve"> </w:t>
      </w:r>
      <w:r w:rsidR="00A21881" w:rsidRPr="00011ADD">
        <w:t>rams with fast-growing horns</w:t>
      </w:r>
      <w:r w:rsidRPr="00011ADD">
        <w:t xml:space="preserve"> become legal years before large horns </w:t>
      </w:r>
      <w:r w:rsidR="008A26E3" w:rsidRPr="00011ADD">
        <w:t>provide</w:t>
      </w:r>
      <w:r w:rsidRPr="00011ADD">
        <w:t xml:space="preserve"> a mating advantage.  </w:t>
      </w:r>
      <w:r w:rsidR="00AE6452" w:rsidRPr="00011ADD">
        <w:t>Much evidence supporting that statement is available</w:t>
      </w:r>
      <w:r w:rsidR="0073103B" w:rsidRPr="00011ADD">
        <w:t xml:space="preserve"> in the</w:t>
      </w:r>
      <w:r w:rsidRPr="00011ADD">
        <w:t xml:space="preserve"> scientific literature, </w:t>
      </w:r>
      <w:r w:rsidR="00A21881" w:rsidRPr="00011ADD">
        <w:t>unlike</w:t>
      </w:r>
      <w:r w:rsidRPr="00011ADD">
        <w:t xml:space="preserve"> </w:t>
      </w:r>
      <w:r w:rsidR="00A21881" w:rsidRPr="00011ADD">
        <w:t xml:space="preserve">any of </w:t>
      </w:r>
      <w:r w:rsidR="002E4CB0" w:rsidRPr="00011ADD">
        <w:t xml:space="preserve">Mark </w:t>
      </w:r>
      <w:r w:rsidRPr="00011ADD">
        <w:t>Boyce’s musing</w:t>
      </w:r>
      <w:r w:rsidR="0073103B" w:rsidRPr="00011ADD">
        <w:t>s</w:t>
      </w:r>
      <w:r w:rsidRPr="00011ADD">
        <w:t xml:space="preserve"> </w:t>
      </w:r>
      <w:r w:rsidR="00A21881" w:rsidRPr="00011ADD">
        <w:t>on this subject</w:t>
      </w:r>
      <w:r w:rsidRPr="00011ADD">
        <w:t xml:space="preserve">.  </w:t>
      </w:r>
      <w:r w:rsidR="00AE6452" w:rsidRPr="00011ADD">
        <w:t>Here I examine</w:t>
      </w:r>
      <w:r w:rsidRPr="00011ADD">
        <w:t xml:space="preserve"> his </w:t>
      </w:r>
      <w:r w:rsidR="00AE4115" w:rsidRPr="00011ADD">
        <w:t>attack</w:t>
      </w:r>
      <w:r w:rsidR="0039484C" w:rsidRPr="00011ADD">
        <w:t xml:space="preserve"> on</w:t>
      </w:r>
      <w:r w:rsidRPr="00011ADD">
        <w:t xml:space="preserve"> the </w:t>
      </w:r>
      <w:r w:rsidR="00092DA7" w:rsidRPr="00011ADD">
        <w:t>science-</w:t>
      </w:r>
      <w:r w:rsidRPr="00011ADD">
        <w:t>based recommendation by Fish &amp; Wildlife biologists that sheep hunting regulations should be changed to stop the declin</w:t>
      </w:r>
      <w:r w:rsidR="0073103B" w:rsidRPr="00011ADD">
        <w:t>e</w:t>
      </w:r>
      <w:r w:rsidRPr="00011ADD">
        <w:t xml:space="preserve"> in horn size.</w:t>
      </w:r>
      <w:r w:rsidR="002E4CB0" w:rsidRPr="00011ADD">
        <w:t xml:space="preserve"> </w:t>
      </w:r>
      <w:r w:rsidR="00785476">
        <w:t>T</w:t>
      </w:r>
      <w:r w:rsidR="002E4CB0" w:rsidRPr="00011ADD">
        <w:t>o chec</w:t>
      </w:r>
      <w:r w:rsidR="008A26E3" w:rsidRPr="00011ADD">
        <w:t>k facts</w:t>
      </w:r>
      <w:r w:rsidR="00785476">
        <w:t>, please see</w:t>
      </w:r>
      <w:r w:rsidR="008A26E3" w:rsidRPr="00011ADD">
        <w:t xml:space="preserve"> the Draft Sheep Management P</w:t>
      </w:r>
      <w:r w:rsidR="002E4CB0" w:rsidRPr="00011ADD">
        <w:t xml:space="preserve">lan at </w:t>
      </w:r>
      <w:hyperlink r:id="rId7" w:history="1">
        <w:r w:rsidR="00806054" w:rsidRPr="005131AA">
          <w:rPr>
            <w:rStyle w:val="Hyperlink"/>
          </w:rPr>
          <w:t>http://esrd.alberta.ca/fish-wildlife/wildlife-management/documents/BighornSheepMgmtPlan-Draft-Jun25-2015A.pdf</w:t>
        </w:r>
      </w:hyperlink>
      <w:r w:rsidR="00806054">
        <w:t xml:space="preserve">   </w:t>
      </w:r>
      <w:r w:rsidR="00C1018D">
        <w:t>P</w:t>
      </w:r>
      <w:r w:rsidR="00806054">
        <w:t xml:space="preserve">resentations by myself and Dave </w:t>
      </w:r>
      <w:proofErr w:type="spellStart"/>
      <w:r w:rsidR="00806054">
        <w:t>Coltman</w:t>
      </w:r>
      <w:proofErr w:type="spellEnd"/>
      <w:r w:rsidR="00806054">
        <w:t xml:space="preserve"> to the Alberta Wildlife Society </w:t>
      </w:r>
      <w:r w:rsidR="00C1018D">
        <w:t xml:space="preserve">are at </w:t>
      </w:r>
      <w:r w:rsidR="00806054" w:rsidRPr="00806054">
        <w:t>https://www.researchgate.net/publication/301300449_Presentation_to_Alberta_Wildlife_Society_Drumheller_March_2016</w:t>
      </w:r>
    </w:p>
    <w:p w14:paraId="3C2F1361" w14:textId="77777777" w:rsidR="00882DA9" w:rsidRDefault="00882DA9"/>
    <w:p w14:paraId="75074D5F" w14:textId="4886E13D" w:rsidR="00882DA9" w:rsidRDefault="00A476B8">
      <w:r w:rsidRPr="00785476">
        <w:t xml:space="preserve">Without presenting any data, </w:t>
      </w:r>
      <w:r w:rsidR="0073103B" w:rsidRPr="00785476">
        <w:t>Mark</w:t>
      </w:r>
      <w:r w:rsidR="002E4CB0" w:rsidRPr="00785476">
        <w:t xml:space="preserve"> Boyce</w:t>
      </w:r>
      <w:r w:rsidR="0073103B" w:rsidRPr="00785476">
        <w:t xml:space="preserve"> claims</w:t>
      </w:r>
      <w:r w:rsidR="00785476">
        <w:t xml:space="preserve"> that genetic rescue from</w:t>
      </w:r>
      <w:r w:rsidR="00882DA9">
        <w:t xml:space="preserve"> National Parks will swamp any hunter-induced</w:t>
      </w:r>
      <w:r w:rsidR="0073103B">
        <w:t xml:space="preserve"> selection</w:t>
      </w:r>
      <w:r w:rsidR="0073103B" w:rsidRPr="00806054">
        <w:t xml:space="preserve">.  That </w:t>
      </w:r>
      <w:r w:rsidR="00882DA9" w:rsidRPr="00806054">
        <w:t>is not</w:t>
      </w:r>
      <w:r w:rsidR="00806054" w:rsidRPr="00806054">
        <w:t xml:space="preserve"> happening</w:t>
      </w:r>
      <w:r w:rsidR="008A26E3" w:rsidRPr="00806054">
        <w:t>:</w:t>
      </w:r>
      <w:r w:rsidR="00AE6452" w:rsidRPr="00806054">
        <w:t xml:space="preserve"> </w:t>
      </w:r>
      <w:r w:rsidR="00806054" w:rsidRPr="00806054">
        <w:t xml:space="preserve">rams shot near and far from the parks show similar declines </w:t>
      </w:r>
      <w:r w:rsidR="00882DA9" w:rsidRPr="00806054">
        <w:t xml:space="preserve">in horn size. </w:t>
      </w:r>
      <w:r w:rsidR="0039484C" w:rsidRPr="00806054">
        <w:t xml:space="preserve">From </w:t>
      </w:r>
      <w:r w:rsidR="00882DA9" w:rsidRPr="00806054">
        <w:t>Cadomin</w:t>
      </w:r>
      <w:r w:rsidR="0039484C" w:rsidRPr="00806054">
        <w:t xml:space="preserve"> north</w:t>
      </w:r>
      <w:r w:rsidR="00882DA9" w:rsidRPr="00806054">
        <w:t xml:space="preserve">, </w:t>
      </w:r>
      <w:r w:rsidR="00806054" w:rsidRPr="00806054">
        <w:t>however,</w:t>
      </w:r>
      <w:r w:rsidR="008A26E3" w:rsidRPr="00806054">
        <w:t xml:space="preserve"> horn size</w:t>
      </w:r>
      <w:r w:rsidR="00806054" w:rsidRPr="00806054">
        <w:t xml:space="preserve"> has not declined over time</w:t>
      </w:r>
      <w:r w:rsidR="003F7200" w:rsidRPr="00806054">
        <w:t xml:space="preserve">.  </w:t>
      </w:r>
      <w:r w:rsidR="008A26E3" w:rsidRPr="00806054">
        <w:t>G</w:t>
      </w:r>
      <w:r w:rsidR="003F7200" w:rsidRPr="00806054">
        <w:t xml:space="preserve">enetic rescue may </w:t>
      </w:r>
      <w:r w:rsidR="00806054" w:rsidRPr="00806054">
        <w:t>be happening</w:t>
      </w:r>
      <w:r w:rsidR="003F7200" w:rsidRPr="00806054">
        <w:t xml:space="preserve"> </w:t>
      </w:r>
      <w:r w:rsidR="00FB68E8">
        <w:t>there</w:t>
      </w:r>
      <w:r w:rsidR="003F7200" w:rsidRPr="00806054">
        <w:t xml:space="preserve">, </w:t>
      </w:r>
      <w:r w:rsidR="00806054" w:rsidRPr="00806054">
        <w:t>because</w:t>
      </w:r>
      <w:r w:rsidR="00882DA9" w:rsidRPr="00806054">
        <w:t xml:space="preserve"> </w:t>
      </w:r>
      <w:r w:rsidR="00D5348B" w:rsidRPr="00806054">
        <w:t>there is no</w:t>
      </w:r>
      <w:r w:rsidR="00882DA9" w:rsidRPr="00806054">
        <w:t xml:space="preserve"> spike in harvest in the last 10 days of the season</w:t>
      </w:r>
      <w:r w:rsidR="00D5348B" w:rsidRPr="00806054">
        <w:t>.</w:t>
      </w:r>
      <w:r w:rsidR="00D5348B" w:rsidRPr="00011ADD">
        <w:t xml:space="preserve">  That spike</w:t>
      </w:r>
      <w:r w:rsidR="0073103B" w:rsidRPr="00011ADD">
        <w:t xml:space="preserve"> is </w:t>
      </w:r>
      <w:r w:rsidR="00872063">
        <w:t>strong</w:t>
      </w:r>
      <w:r w:rsidR="0073103B" w:rsidRPr="00011ADD">
        <w:t xml:space="preserve"> </w:t>
      </w:r>
      <w:r w:rsidR="00882DA9" w:rsidRPr="00011ADD">
        <w:t xml:space="preserve">in </w:t>
      </w:r>
      <w:r w:rsidR="00872063">
        <w:t>most of the province</w:t>
      </w:r>
      <w:r w:rsidR="00882DA9" w:rsidRPr="00011ADD">
        <w:t xml:space="preserve">.  </w:t>
      </w:r>
      <w:r w:rsidR="00AE6452" w:rsidRPr="00011ADD">
        <w:t>G</w:t>
      </w:r>
      <w:r w:rsidR="00882DA9" w:rsidRPr="00011ADD">
        <w:t>enetic rescue can only work i</w:t>
      </w:r>
      <w:r w:rsidR="0039484C" w:rsidRPr="00011ADD">
        <w:t xml:space="preserve">f rams exiting national parks </w:t>
      </w:r>
      <w:r w:rsidRPr="00011ADD">
        <w:t>can breed</w:t>
      </w:r>
      <w:r w:rsidR="00882DA9" w:rsidRPr="00011ADD">
        <w:t xml:space="preserve">.  </w:t>
      </w:r>
      <w:r w:rsidR="00C1018D">
        <w:t>Many</w:t>
      </w:r>
      <w:r w:rsidR="00534556" w:rsidRPr="00011ADD">
        <w:t xml:space="preserve"> would-be genetic rescuers </w:t>
      </w:r>
      <w:r w:rsidR="00C1018D">
        <w:t xml:space="preserve">that </w:t>
      </w:r>
      <w:r w:rsidR="003F7200" w:rsidRPr="00011ADD">
        <w:t>exit the parks in late</w:t>
      </w:r>
      <w:r w:rsidR="00C1018D">
        <w:t xml:space="preserve"> October</w:t>
      </w:r>
      <w:r w:rsidR="003F7200">
        <w:t xml:space="preserve"> get shot. </w:t>
      </w:r>
      <w:r w:rsidR="0039484C">
        <w:t>To allow</w:t>
      </w:r>
      <w:r w:rsidR="00882DA9">
        <w:t xml:space="preserve"> genetic rescue, the season should end 10 days earlier.</w:t>
      </w:r>
    </w:p>
    <w:p w14:paraId="34302D40" w14:textId="77777777" w:rsidR="00882DA9" w:rsidRDefault="00882DA9"/>
    <w:p w14:paraId="6A1F204E" w14:textId="36C2AE3E" w:rsidR="0039484C" w:rsidRDefault="0039484C">
      <w:r w:rsidRPr="0039484C">
        <w:rPr>
          <w:noProof/>
          <w:lang w:val="en-US"/>
        </w:rPr>
        <w:drawing>
          <wp:inline distT="0" distB="0" distL="0" distR="0" wp14:anchorId="3A6A2E1D" wp14:editId="3347B224">
            <wp:extent cx="3937635" cy="197849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7396" cy="199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73E68" w14:textId="0AF91FBD" w:rsidR="0039484C" w:rsidRDefault="0039484C">
      <w:r w:rsidRPr="0039484C">
        <w:rPr>
          <w:noProof/>
          <w:lang w:val="en-US"/>
        </w:rPr>
        <w:lastRenderedPageBreak/>
        <w:drawing>
          <wp:inline distT="0" distB="0" distL="0" distR="0" wp14:anchorId="12435E32" wp14:editId="240CCF15">
            <wp:extent cx="3937635" cy="200457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0159" cy="203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EB6FE" w14:textId="77777777" w:rsidR="00C1018D" w:rsidRDefault="00C1018D"/>
    <w:p w14:paraId="1A710B48" w14:textId="47685A26" w:rsidR="0039484C" w:rsidRPr="00C1018D" w:rsidRDefault="0039484C">
      <w:r w:rsidRPr="00C1018D">
        <w:t>Ram harvest in</w:t>
      </w:r>
      <w:r w:rsidR="00F477D1" w:rsidRPr="00C1018D">
        <w:t xml:space="preserve"> Sheep Management Areas</w:t>
      </w:r>
      <w:r w:rsidRPr="00C1018D">
        <w:t xml:space="preserve"> 4B (</w:t>
      </w:r>
      <w:r w:rsidR="00F477D1" w:rsidRPr="00C1018D">
        <w:t>top) and 7-8 (bottom)</w:t>
      </w:r>
      <w:r w:rsidR="00AE6452" w:rsidRPr="00C1018D">
        <w:t>, from the draft</w:t>
      </w:r>
      <w:r w:rsidR="00C1018D" w:rsidRPr="00C1018D">
        <w:t xml:space="preserve"> </w:t>
      </w:r>
      <w:r w:rsidR="00AE6452" w:rsidRPr="00C1018D">
        <w:t>sheep management plan</w:t>
      </w:r>
      <w:r w:rsidR="00FB68E8">
        <w:t>.  The peak in week 9 in</w:t>
      </w:r>
      <w:r w:rsidR="00F477D1" w:rsidRPr="00C1018D">
        <w:t xml:space="preserve"> 4B is typical of most</w:t>
      </w:r>
      <w:r w:rsidR="00AE6452" w:rsidRPr="00C1018D">
        <w:t xml:space="preserve"> sheep management areas</w:t>
      </w:r>
      <w:r w:rsidR="008A26E3" w:rsidRPr="00C1018D">
        <w:t>, and likely includes rams</w:t>
      </w:r>
      <w:r w:rsidR="00AE6452" w:rsidRPr="00C1018D">
        <w:t xml:space="preserve"> exit</w:t>
      </w:r>
      <w:r w:rsidR="008A26E3" w:rsidRPr="00C1018D">
        <w:t>ing</w:t>
      </w:r>
      <w:r w:rsidR="00F477D1" w:rsidRPr="00C1018D">
        <w:t xml:space="preserve"> the National Parks</w:t>
      </w:r>
      <w:r w:rsidR="00AE6452" w:rsidRPr="00C1018D">
        <w:t xml:space="preserve"> looking for breeding opportunities</w:t>
      </w:r>
      <w:r w:rsidR="008A26E3" w:rsidRPr="00C1018D">
        <w:t>.  That peak is absent in</w:t>
      </w:r>
      <w:r w:rsidR="00F477D1" w:rsidRPr="00C1018D">
        <w:t xml:space="preserve"> sheep management areas 7 and 8, where ram horn size has not decreased over time.</w:t>
      </w:r>
    </w:p>
    <w:p w14:paraId="4065CF1E" w14:textId="77777777" w:rsidR="0039484C" w:rsidRDefault="0039484C"/>
    <w:p w14:paraId="1CC78812" w14:textId="77777777" w:rsidR="0039484C" w:rsidRDefault="0039484C"/>
    <w:p w14:paraId="2DBBC9AC" w14:textId="77777777" w:rsidR="0039484C" w:rsidRDefault="0039484C"/>
    <w:p w14:paraId="3744ADEB" w14:textId="40E34C6B" w:rsidR="00882DA9" w:rsidRDefault="00882DA9">
      <w:r w:rsidRPr="00785476">
        <w:t xml:space="preserve">Mark </w:t>
      </w:r>
      <w:r w:rsidR="002E4CB0" w:rsidRPr="00785476">
        <w:t xml:space="preserve">Boyce </w:t>
      </w:r>
      <w:r w:rsidRPr="00785476">
        <w:t xml:space="preserve">makes a </w:t>
      </w:r>
      <w:r w:rsidR="00F477D1" w:rsidRPr="00785476">
        <w:t>remarkable</w:t>
      </w:r>
      <w:r w:rsidR="0073103B" w:rsidRPr="00785476">
        <w:t xml:space="preserve"> </w:t>
      </w:r>
      <w:r w:rsidRPr="00785476">
        <w:t>series of misstatements i</w:t>
      </w:r>
      <w:r>
        <w:t xml:space="preserve">n his latest article.  The most </w:t>
      </w:r>
      <w:r w:rsidR="00F477D1">
        <w:t>egregious</w:t>
      </w:r>
      <w:r>
        <w:t xml:space="preserve"> is the claim that harvest at Ram Mountain was </w:t>
      </w:r>
      <w:r w:rsidR="0073103B">
        <w:t xml:space="preserve">only </w:t>
      </w:r>
      <w:r>
        <w:t xml:space="preserve">8% of ‘mature’ rams.  </w:t>
      </w:r>
      <w:r w:rsidR="002E4CB0" w:rsidRPr="00C1018D">
        <w:t>R</w:t>
      </w:r>
      <w:r w:rsidRPr="00C1018D">
        <w:t>ams cannot be harvested unl</w:t>
      </w:r>
      <w:r w:rsidR="00785476">
        <w:t>ess their horns make them legal!</w:t>
      </w:r>
      <w:r w:rsidRPr="00C1018D">
        <w:t xml:space="preserve">  </w:t>
      </w:r>
      <w:r w:rsidR="00534556" w:rsidRPr="00C1018D">
        <w:t xml:space="preserve">It </w:t>
      </w:r>
      <w:r w:rsidR="00785476">
        <w:t xml:space="preserve">is bizarre to calculate </w:t>
      </w:r>
      <w:r w:rsidR="00534556" w:rsidRPr="00C1018D">
        <w:t xml:space="preserve">harvest rate including animals that cannot be </w:t>
      </w:r>
      <w:r w:rsidR="008A26E3" w:rsidRPr="00C1018D">
        <w:t>shot</w:t>
      </w:r>
      <w:r w:rsidR="00C1018D">
        <w:t>, yet this misleading argument is frequently parroted by those who refuse to even consider that selective hunting may select.</w:t>
      </w:r>
      <w:r w:rsidR="00534556" w:rsidRPr="00C1018D">
        <w:t xml:space="preserve"> </w:t>
      </w:r>
      <w:r w:rsidR="00C1018D">
        <w:t xml:space="preserve"> To understand selective pressures on large rams, harvest must be measured as a proportion of rams that can be legally harvested. </w:t>
      </w:r>
      <w:r w:rsidR="00785476">
        <w:t>H</w:t>
      </w:r>
      <w:r>
        <w:t xml:space="preserve">arvest </w:t>
      </w:r>
      <w:r w:rsidR="00785476">
        <w:t>of</w:t>
      </w:r>
      <w:r>
        <w:t xml:space="preserve"> </w:t>
      </w:r>
      <w:r w:rsidR="0073103B">
        <w:t xml:space="preserve">legal </w:t>
      </w:r>
      <w:r>
        <w:t>ram</w:t>
      </w:r>
      <w:r w:rsidR="0073103B">
        <w:t>s on Ram</w:t>
      </w:r>
      <w:r>
        <w:t xml:space="preserve"> Mountain when it was</w:t>
      </w:r>
      <w:r w:rsidR="00785476">
        <w:t xml:space="preserve"> managed under</w:t>
      </w:r>
      <w:r>
        <w:t xml:space="preserve"> 4/5-curl was </w:t>
      </w:r>
      <w:r w:rsidR="0073103B">
        <w:t>40%</w:t>
      </w:r>
      <w:r w:rsidR="00F477D1">
        <w:t>.</w:t>
      </w:r>
      <w:r w:rsidR="00AE6452">
        <w:t xml:space="preserve"> </w:t>
      </w:r>
      <w:r w:rsidR="00F477D1">
        <w:t xml:space="preserve"> A</w:t>
      </w:r>
      <w:r w:rsidR="0073103B">
        <w:t xml:space="preserve"> ram </w:t>
      </w:r>
      <w:r w:rsidR="008A26E3">
        <w:t>legal by</w:t>
      </w:r>
      <w:r>
        <w:t xml:space="preserve"> age 4 had about a </w:t>
      </w:r>
      <w:r w:rsidR="00F477D1">
        <w:t>9</w:t>
      </w:r>
      <w:r w:rsidR="00AE6452">
        <w:t>% chanc</w:t>
      </w:r>
      <w:r>
        <w:t xml:space="preserve">e of surviving </w:t>
      </w:r>
      <w:r w:rsidR="0073103B">
        <w:t xml:space="preserve">the </w:t>
      </w:r>
      <w:r>
        <w:t xml:space="preserve">4 hunting </w:t>
      </w:r>
      <w:r w:rsidRPr="00011ADD">
        <w:t>seasons and 3 years of natural mortality</w:t>
      </w:r>
      <w:r>
        <w:t xml:space="preserve"> before </w:t>
      </w:r>
      <w:r w:rsidR="00F477D1">
        <w:t>the rut at</w:t>
      </w:r>
      <w:r>
        <w:t xml:space="preserve"> age 7, </w:t>
      </w:r>
      <w:r w:rsidR="00534556">
        <w:t>the age at which</w:t>
      </w:r>
      <w:r>
        <w:t xml:space="preserve"> large</w:t>
      </w:r>
      <w:r w:rsidR="00C1018D">
        <w:t>-horned rams have</w:t>
      </w:r>
      <w:r>
        <w:t xml:space="preserve"> high mating success.</w:t>
      </w:r>
      <w:r w:rsidR="00B07EB6">
        <w:t xml:space="preserve">  </w:t>
      </w:r>
      <w:r w:rsidR="00534556" w:rsidRPr="00655785">
        <w:rPr>
          <w:b/>
        </w:rPr>
        <w:t>A 9</w:t>
      </w:r>
      <w:r w:rsidR="00F477D1" w:rsidRPr="00655785">
        <w:rPr>
          <w:b/>
        </w:rPr>
        <w:t>1</w:t>
      </w:r>
      <w:r w:rsidR="00534556" w:rsidRPr="00655785">
        <w:rPr>
          <w:b/>
        </w:rPr>
        <w:t>% mortality rate</w:t>
      </w:r>
      <w:r w:rsidR="0073103B" w:rsidRPr="00655785">
        <w:rPr>
          <w:b/>
        </w:rPr>
        <w:t xml:space="preserve"> </w:t>
      </w:r>
      <w:r w:rsidR="00FC31C0">
        <w:rPr>
          <w:b/>
        </w:rPr>
        <w:t>is</w:t>
      </w:r>
      <w:r w:rsidR="0073103B" w:rsidRPr="00655785">
        <w:rPr>
          <w:b/>
        </w:rPr>
        <w:t xml:space="preserve"> a strong negative selective p</w:t>
      </w:r>
      <w:r w:rsidR="00534556" w:rsidRPr="00655785">
        <w:rPr>
          <w:b/>
        </w:rPr>
        <w:t>ressure, especially</w:t>
      </w:r>
      <w:r w:rsidR="0073103B" w:rsidRPr="00655785">
        <w:rPr>
          <w:b/>
        </w:rPr>
        <w:t xml:space="preserve"> compare</w:t>
      </w:r>
      <w:r w:rsidR="00534556" w:rsidRPr="00655785">
        <w:rPr>
          <w:b/>
        </w:rPr>
        <w:t>d</w:t>
      </w:r>
      <w:r w:rsidR="0073103B" w:rsidRPr="00655785">
        <w:rPr>
          <w:b/>
        </w:rPr>
        <w:t xml:space="preserve"> to the </w:t>
      </w:r>
      <w:r w:rsidR="00F477D1" w:rsidRPr="00655785">
        <w:rPr>
          <w:b/>
        </w:rPr>
        <w:t>70</w:t>
      </w:r>
      <w:r w:rsidR="0073103B" w:rsidRPr="00655785">
        <w:rPr>
          <w:b/>
        </w:rPr>
        <w:t xml:space="preserve">% </w:t>
      </w:r>
      <w:r w:rsidR="00A476B8" w:rsidRPr="00655785">
        <w:rPr>
          <w:b/>
        </w:rPr>
        <w:t xml:space="preserve">natural </w:t>
      </w:r>
      <w:r w:rsidR="00534556" w:rsidRPr="00655785">
        <w:rPr>
          <w:b/>
        </w:rPr>
        <w:t>survival over the same time for</w:t>
      </w:r>
      <w:r w:rsidR="00804D05" w:rsidRPr="00655785">
        <w:rPr>
          <w:b/>
        </w:rPr>
        <w:t xml:space="preserve"> sub-</w:t>
      </w:r>
      <w:r w:rsidR="0073103B" w:rsidRPr="00655785">
        <w:rPr>
          <w:b/>
        </w:rPr>
        <w:t>legal ram</w:t>
      </w:r>
      <w:r w:rsidR="00C1018D">
        <w:rPr>
          <w:b/>
        </w:rPr>
        <w:t>s</w:t>
      </w:r>
      <w:r w:rsidR="0073103B" w:rsidRPr="00655785">
        <w:rPr>
          <w:b/>
        </w:rPr>
        <w:t>.</w:t>
      </w:r>
      <w:r w:rsidR="0073103B">
        <w:t xml:space="preserve"> </w:t>
      </w:r>
      <w:r w:rsidR="00C1018D">
        <w:t xml:space="preserve"> </w:t>
      </w:r>
      <w:r w:rsidR="008A26E3">
        <w:t>The inevitable consequence</w:t>
      </w:r>
      <w:r w:rsidR="0073103B">
        <w:t xml:space="preserve"> is that rams with small horn</w:t>
      </w:r>
      <w:r w:rsidR="00C1018D">
        <w:t>s</w:t>
      </w:r>
      <w:r w:rsidR="0073103B">
        <w:t xml:space="preserve"> </w:t>
      </w:r>
      <w:r w:rsidR="008A26E3">
        <w:t xml:space="preserve">live longer and </w:t>
      </w:r>
      <w:r w:rsidR="0073103B">
        <w:t>father more lambs.</w:t>
      </w:r>
      <w:r w:rsidR="0059679B">
        <w:t xml:space="preserve">  This is not rocket </w:t>
      </w:r>
      <w:proofErr w:type="gramStart"/>
      <w:r w:rsidR="0059679B">
        <w:t>science,</w:t>
      </w:r>
      <w:proofErr w:type="gramEnd"/>
      <w:r w:rsidR="0059679B">
        <w:t xml:space="preserve"> it is </w:t>
      </w:r>
      <w:r w:rsidR="002E4CB0">
        <w:t>exactly the opposite of what farme</w:t>
      </w:r>
      <w:r w:rsidR="00C1018D">
        <w:t>rs do with</w:t>
      </w:r>
      <w:r w:rsidR="002E4CB0">
        <w:t xml:space="preserve"> liv</w:t>
      </w:r>
      <w:r w:rsidR="008A26E3">
        <w:t>estock</w:t>
      </w:r>
      <w:r w:rsidR="002E4CB0">
        <w:t>.</w:t>
      </w:r>
    </w:p>
    <w:p w14:paraId="2CF6F288" w14:textId="77777777" w:rsidR="00A6667C" w:rsidRDefault="00A6667C"/>
    <w:p w14:paraId="7B98B8D0" w14:textId="1189F2C9" w:rsidR="00A6667C" w:rsidRDefault="00A6667C" w:rsidP="00A6667C">
      <w:r>
        <w:t xml:space="preserve">I was puzzled to read the claim that the non-trophy </w:t>
      </w:r>
      <w:proofErr w:type="gramStart"/>
      <w:r>
        <w:t>hunt</w:t>
      </w:r>
      <w:proofErr w:type="gramEnd"/>
      <w:r>
        <w:t xml:space="preserve"> on Ram Mountain ended when Bill Wishart retired in 1987.  There has not been a non-trophy hunt on Ram Mountain since at least 1971 and the experimental removal ended in 1981. </w:t>
      </w:r>
    </w:p>
    <w:p w14:paraId="60D0D6A7" w14:textId="77777777" w:rsidR="00B07EB6" w:rsidRDefault="00B07EB6"/>
    <w:p w14:paraId="46C7AD0B" w14:textId="75A3F555" w:rsidR="00B07EB6" w:rsidRDefault="00B07EB6">
      <w:r>
        <w:t xml:space="preserve">Another curious contention is the claim that the bighorn population in Alberta increased after Bill Wishart retired.  </w:t>
      </w:r>
      <w:r w:rsidR="00C1018D">
        <w:t>Population survey data in</w:t>
      </w:r>
      <w:r>
        <w:t xml:space="preserve"> the </w:t>
      </w:r>
      <w:r w:rsidR="00D00749">
        <w:t xml:space="preserve">draft </w:t>
      </w:r>
      <w:r>
        <w:t>management plan say otherwise.</w:t>
      </w:r>
      <w:r w:rsidR="00AC15DD">
        <w:t xml:space="preserve">  </w:t>
      </w:r>
      <w:r w:rsidR="00FB52D1" w:rsidRPr="00655785">
        <w:rPr>
          <w:b/>
        </w:rPr>
        <w:t>N</w:t>
      </w:r>
      <w:r w:rsidR="00AC15DD" w:rsidRPr="00655785">
        <w:rPr>
          <w:b/>
        </w:rPr>
        <w:t>umbers have increased only in the northern sheep management areas, where ram horn size has remained stable</w:t>
      </w:r>
      <w:r w:rsidR="00AC15DD" w:rsidRPr="003D4F74">
        <w:t>.</w:t>
      </w:r>
      <w:r w:rsidRPr="003D4F74">
        <w:t xml:space="preserve">  </w:t>
      </w:r>
      <w:r w:rsidR="003D4F74">
        <w:t>Remarkably, in the same</w:t>
      </w:r>
      <w:r w:rsidR="00D00749" w:rsidRPr="003D4F74">
        <w:t xml:space="preserve"> article, Mark</w:t>
      </w:r>
      <w:r w:rsidR="002E4CB0" w:rsidRPr="003D4F74">
        <w:t xml:space="preserve"> Boyce </w:t>
      </w:r>
      <w:r w:rsidR="00785476">
        <w:t>says</w:t>
      </w:r>
      <w:r w:rsidR="00D00749" w:rsidRPr="003D4F74">
        <w:t xml:space="preserve"> that bighorn populations in Alberta hav</w:t>
      </w:r>
      <w:r w:rsidR="003D4F74" w:rsidRPr="003D4F74">
        <w:t>e been stable for over 30 years</w:t>
      </w:r>
      <w:r w:rsidR="00D00749" w:rsidRPr="003D4F74">
        <w:t>.</w:t>
      </w:r>
      <w:r w:rsidR="00D00749">
        <w:t xml:space="preserve">  </w:t>
      </w:r>
      <w:r>
        <w:t xml:space="preserve">The </w:t>
      </w:r>
      <w:r w:rsidR="00FB52D1">
        <w:t>high</w:t>
      </w:r>
      <w:r>
        <w:t xml:space="preserve"> ram harvest in the ‘golden </w:t>
      </w:r>
      <w:r w:rsidR="00FB52D1">
        <w:t>age’</w:t>
      </w:r>
      <w:r>
        <w:t xml:space="preserve"> </w:t>
      </w:r>
      <w:r w:rsidR="008A26E3">
        <w:t xml:space="preserve">in Alberta </w:t>
      </w:r>
      <w:r w:rsidR="00B9642B">
        <w:t>has</w:t>
      </w:r>
      <w:r>
        <w:t xml:space="preserve"> little to do with Wishart’s employment stat</w:t>
      </w:r>
      <w:r w:rsidR="00D00749">
        <w:t xml:space="preserve">us and more to do with </w:t>
      </w:r>
      <w:r w:rsidR="008A26E3">
        <w:t>a</w:t>
      </w:r>
      <w:r w:rsidR="00D00749">
        <w:t xml:space="preserve"> </w:t>
      </w:r>
      <w:r w:rsidR="00B9642B">
        <w:t>tripling</w:t>
      </w:r>
      <w:r>
        <w:t xml:space="preserve"> of sheep hunters</w:t>
      </w:r>
      <w:r w:rsidR="005A7987">
        <w:t>, from about 1000 licenses sold in 1974 to about 3200 in 1984-1986</w:t>
      </w:r>
      <w:r>
        <w:t xml:space="preserve">. </w:t>
      </w:r>
      <w:r w:rsidR="005A7987">
        <w:t xml:space="preserve"> During </w:t>
      </w:r>
      <w:r w:rsidR="005A7987">
        <w:lastRenderedPageBreak/>
        <w:t xml:space="preserve">that time, the estimated provincial </w:t>
      </w:r>
      <w:r w:rsidR="00B9642B">
        <w:t xml:space="preserve">bighorn </w:t>
      </w:r>
      <w:r w:rsidR="00785476">
        <w:t>population</w:t>
      </w:r>
      <w:r w:rsidR="003D4F74">
        <w:t xml:space="preserve"> increase</w:t>
      </w:r>
      <w:r w:rsidR="00785476">
        <w:t>d</w:t>
      </w:r>
      <w:r w:rsidR="005A7987">
        <w:t xml:space="preserve">.  </w:t>
      </w:r>
      <w:r w:rsidR="00FB52D1" w:rsidRPr="003D4F74">
        <w:t>R</w:t>
      </w:r>
      <w:r w:rsidR="00F9422F" w:rsidRPr="003D4F74">
        <w:t>ecent</w:t>
      </w:r>
      <w:r w:rsidR="0073103B" w:rsidRPr="003D4F74">
        <w:t>ly</w:t>
      </w:r>
      <w:r w:rsidR="00F9422F" w:rsidRPr="003D4F74">
        <w:t>, the harvest ha</w:t>
      </w:r>
      <w:r w:rsidRPr="003D4F74">
        <w:t>s ‘stabilized’</w:t>
      </w:r>
      <w:r w:rsidR="003E1AA4" w:rsidRPr="003D4F74">
        <w:t xml:space="preserve"> despite another increase in the number of licenses</w:t>
      </w:r>
      <w:r w:rsidRPr="003D4F74">
        <w:t>, but the proportion of rams</w:t>
      </w:r>
      <w:r w:rsidR="003E1AA4" w:rsidRPr="003D4F74">
        <w:t xml:space="preserve"> aged 4 or 5 years</w:t>
      </w:r>
      <w:r w:rsidRPr="003D4F74">
        <w:t xml:space="preserve"> in the harvest continues to decline,</w:t>
      </w:r>
      <w:r>
        <w:t xml:space="preserve"> suggesting continuing decreases in horn growth.  At the Alberta Wildlife Society meeting in March, Mark </w:t>
      </w:r>
      <w:r w:rsidR="002E4CB0">
        <w:t xml:space="preserve">Boyce </w:t>
      </w:r>
      <w:r>
        <w:t xml:space="preserve">presented a graph showing no decline in horn size in harvested rams over time.  He conveniently </w:t>
      </w:r>
      <w:r w:rsidR="003D4F74">
        <w:t>ignored</w:t>
      </w:r>
      <w:r>
        <w:t xml:space="preserve"> </w:t>
      </w:r>
      <w:r w:rsidR="003E1AA4">
        <w:t>changes i</w:t>
      </w:r>
      <w:r w:rsidR="003E1AA4" w:rsidRPr="002E4CB0">
        <w:t>n</w:t>
      </w:r>
      <w:r w:rsidR="00A476B8" w:rsidRPr="002E4CB0">
        <w:t xml:space="preserve"> </w:t>
      </w:r>
      <w:r w:rsidR="00BA04A5" w:rsidRPr="002E4CB0">
        <w:t xml:space="preserve">the age of harvested </w:t>
      </w:r>
      <w:r w:rsidR="00A476B8" w:rsidRPr="002E4CB0">
        <w:t>ram</w:t>
      </w:r>
      <w:r w:rsidR="00BA04A5" w:rsidRPr="002E4CB0">
        <w:t>s</w:t>
      </w:r>
      <w:r w:rsidRPr="002E4CB0">
        <w:t xml:space="preserve">: </w:t>
      </w:r>
      <w:r w:rsidR="00785476">
        <w:t>those</w:t>
      </w:r>
      <w:r w:rsidRPr="002E4CB0">
        <w:t xml:space="preserve"> s</w:t>
      </w:r>
      <w:r>
        <w:t>hot in recent years have horns of len</w:t>
      </w:r>
      <w:r w:rsidR="003E1AA4">
        <w:t xml:space="preserve">gth comparable to those shot </w:t>
      </w:r>
      <w:r>
        <w:t xml:space="preserve">30 years ago, but </w:t>
      </w:r>
      <w:r w:rsidR="003E1AA4">
        <w:t xml:space="preserve">are on </w:t>
      </w:r>
      <w:r w:rsidR="005A7987">
        <w:t>average</w:t>
      </w:r>
      <w:r>
        <w:t xml:space="preserve"> </w:t>
      </w:r>
      <w:r w:rsidR="00A476B8">
        <w:t xml:space="preserve">one year </w:t>
      </w:r>
      <w:r w:rsidR="002E4CB0">
        <w:t>older</w:t>
      </w:r>
      <w:r w:rsidR="00A476B8">
        <w:t xml:space="preserve">.  </w:t>
      </w:r>
      <w:r w:rsidR="00395815">
        <w:t>R</w:t>
      </w:r>
      <w:r>
        <w:t xml:space="preserve">am horn size increases with age, the claim </w:t>
      </w:r>
      <w:r w:rsidR="003D4F74">
        <w:t>of</w:t>
      </w:r>
      <w:r>
        <w:t xml:space="preserve"> no change in horn length flies in the face of the evidence.</w:t>
      </w:r>
      <w:r w:rsidR="002B3E69">
        <w:t xml:space="preserve">  </w:t>
      </w:r>
      <w:r w:rsidR="003E1AA4" w:rsidRPr="00A6667C">
        <w:t>T</w:t>
      </w:r>
      <w:r w:rsidR="002B3E69" w:rsidRPr="00A6667C">
        <w:t xml:space="preserve">he number of </w:t>
      </w:r>
      <w:r w:rsidR="005A7987" w:rsidRPr="00A6667C">
        <w:t xml:space="preserve">resident </w:t>
      </w:r>
      <w:r w:rsidR="002B3E69" w:rsidRPr="00A6667C">
        <w:t>trophy sheep licenses has increased</w:t>
      </w:r>
      <w:r w:rsidR="00785476">
        <w:t xml:space="preserve"> by nearly 4</w:t>
      </w:r>
      <w:r w:rsidR="005A7987" w:rsidRPr="00A6667C">
        <w:t>0%</w:t>
      </w:r>
      <w:r w:rsidR="002B3E69" w:rsidRPr="00A6667C">
        <w:t xml:space="preserve"> over the past </w:t>
      </w:r>
      <w:r w:rsidR="00D00749" w:rsidRPr="00A6667C">
        <w:t>10</w:t>
      </w:r>
      <w:r w:rsidR="002B3E69" w:rsidRPr="00A6667C">
        <w:t xml:space="preserve"> years.  The success rate has declined, </w:t>
      </w:r>
      <w:r w:rsidR="00395815">
        <w:t>to about 4-5</w:t>
      </w:r>
      <w:r w:rsidR="002B3E69">
        <w:t>%.</w:t>
      </w:r>
    </w:p>
    <w:p w14:paraId="4D2B8F25" w14:textId="77777777" w:rsidR="00092DA7" w:rsidRDefault="00092DA7"/>
    <w:p w14:paraId="1B1F4EC4" w14:textId="4EB7A39C" w:rsidR="00092DA7" w:rsidRDefault="006173EB">
      <w:r>
        <w:t>W</w:t>
      </w:r>
      <w:r w:rsidR="00092DA7">
        <w:t xml:space="preserve">hy are </w:t>
      </w:r>
      <w:r w:rsidR="005D4C27">
        <w:t>Alberta bighorns</w:t>
      </w:r>
      <w:r w:rsidR="00092DA7">
        <w:t xml:space="preserve"> becoming littlehorns?  </w:t>
      </w:r>
      <w:r w:rsidR="00F9422F" w:rsidRPr="00655785">
        <w:rPr>
          <w:b/>
        </w:rPr>
        <w:t>Many factors affect horn growth: population density, weather, habitat quality</w:t>
      </w:r>
      <w:r w:rsidR="00F9422F">
        <w:t>.  I</w:t>
      </w:r>
      <w:r w:rsidR="003E1AA4">
        <w:t>n a bait-and-switch ploy, I</w:t>
      </w:r>
      <w:r w:rsidR="002B3E69">
        <w:t xml:space="preserve"> am </w:t>
      </w:r>
      <w:r w:rsidR="00F9422F">
        <w:t xml:space="preserve">accused of ignoring these factors </w:t>
      </w:r>
      <w:r w:rsidR="003D4F74">
        <w:t>when</w:t>
      </w:r>
      <w:r w:rsidR="00F9422F">
        <w:t xml:space="preserve"> I point out that </w:t>
      </w:r>
      <w:r w:rsidR="00F9422F" w:rsidRPr="00655785">
        <w:rPr>
          <w:b/>
        </w:rPr>
        <w:t>genetic effects</w:t>
      </w:r>
      <w:r w:rsidR="00F9422F">
        <w:t xml:space="preserve"> are also important.  </w:t>
      </w:r>
      <w:r w:rsidR="003E1AA4" w:rsidRPr="00655785">
        <w:rPr>
          <w:b/>
        </w:rPr>
        <w:t>P</w:t>
      </w:r>
      <w:r w:rsidR="004B1BD0" w:rsidRPr="00655785">
        <w:rPr>
          <w:b/>
        </w:rPr>
        <w:t xml:space="preserve">ublications from my research group </w:t>
      </w:r>
      <w:r w:rsidR="00F9422F" w:rsidRPr="00655785">
        <w:rPr>
          <w:b/>
        </w:rPr>
        <w:t xml:space="preserve">that deal with </w:t>
      </w:r>
      <w:r w:rsidR="00700BC3">
        <w:rPr>
          <w:b/>
        </w:rPr>
        <w:t>evolutionary</w:t>
      </w:r>
      <w:r w:rsidR="00F9422F" w:rsidRPr="00655785">
        <w:rPr>
          <w:b/>
        </w:rPr>
        <w:t xml:space="preserve"> changes also account for weather and density</w:t>
      </w:r>
      <w:r w:rsidR="00F9422F">
        <w:t xml:space="preserve">.  Mark </w:t>
      </w:r>
      <w:r w:rsidR="002E4CB0">
        <w:t xml:space="preserve">Boyce </w:t>
      </w:r>
      <w:r w:rsidR="00F9422F">
        <w:t xml:space="preserve">uses </w:t>
      </w:r>
      <w:r w:rsidR="00342DC6">
        <w:t>data</w:t>
      </w:r>
      <w:r w:rsidR="00F9422F">
        <w:t xml:space="preserve"> from Ram Mountain, where the number of ewes tripled, to claim that the decline in horn size in Alberta is due to ‘too many ewes’.  </w:t>
      </w:r>
      <w:r w:rsidR="00474453" w:rsidRPr="003D4F74">
        <w:t>Higher</w:t>
      </w:r>
      <w:r w:rsidR="00F9422F" w:rsidRPr="003D4F74">
        <w:t xml:space="preserve"> ewe harvests may </w:t>
      </w:r>
      <w:r w:rsidR="002B3E69" w:rsidRPr="003D4F74">
        <w:t xml:space="preserve">well </w:t>
      </w:r>
      <w:r w:rsidR="003E1AA4" w:rsidRPr="003D4F74">
        <w:t>improve</w:t>
      </w:r>
      <w:r w:rsidR="00F9422F" w:rsidRPr="003D4F74">
        <w:t xml:space="preserve"> </w:t>
      </w:r>
      <w:r w:rsidR="00474453" w:rsidRPr="003D4F74">
        <w:t xml:space="preserve">ram </w:t>
      </w:r>
      <w:r w:rsidR="00F9422F" w:rsidRPr="003D4F74">
        <w:t xml:space="preserve">horn growth, but why </w:t>
      </w:r>
      <w:r w:rsidR="002B3E69" w:rsidRPr="003D4F74">
        <w:t xml:space="preserve">are </w:t>
      </w:r>
      <w:r w:rsidR="00342DC6">
        <w:t>horns smaller now than 30</w:t>
      </w:r>
      <w:r w:rsidR="00F9422F" w:rsidRPr="003D4F74">
        <w:t xml:space="preserve"> years ago given that </w:t>
      </w:r>
      <w:r w:rsidR="00474453" w:rsidRPr="003D4F74">
        <w:t>population size has</w:t>
      </w:r>
      <w:r w:rsidR="00F9422F" w:rsidRPr="003D4F74">
        <w:t xml:space="preserve"> changed</w:t>
      </w:r>
      <w:r w:rsidR="00474453" w:rsidRPr="003D4F74">
        <w:t xml:space="preserve"> little</w:t>
      </w:r>
      <w:r w:rsidR="00F9422F" w:rsidRPr="003D4F74">
        <w:t xml:space="preserve">? </w:t>
      </w:r>
      <w:r w:rsidR="00D00749" w:rsidRPr="003D4F74">
        <w:t>I</w:t>
      </w:r>
      <w:r w:rsidR="00F9422F" w:rsidRPr="003D4F74">
        <w:t>n BC</w:t>
      </w:r>
      <w:r w:rsidR="00474453" w:rsidRPr="003D4F74">
        <w:t>,</w:t>
      </w:r>
      <w:r w:rsidR="00F9422F" w:rsidRPr="003D4F74">
        <w:t xml:space="preserve"> </w:t>
      </w:r>
      <w:r w:rsidR="00395815">
        <w:t xml:space="preserve">Rocky Mountain </w:t>
      </w:r>
      <w:r w:rsidR="00D00749" w:rsidRPr="003D4F74">
        <w:t>bighorns are hunted</w:t>
      </w:r>
      <w:r w:rsidR="00F9422F" w:rsidRPr="003D4F74">
        <w:t xml:space="preserve"> under a full-curl rule and </w:t>
      </w:r>
      <w:r w:rsidR="00D00749" w:rsidRPr="003D4F74">
        <w:t xml:space="preserve">there are </w:t>
      </w:r>
      <w:r w:rsidR="00F9422F" w:rsidRPr="003D4F74">
        <w:t>no ewe harvests</w:t>
      </w:r>
      <w:r w:rsidR="00D00749" w:rsidRPr="003D4F74">
        <w:t xml:space="preserve">: why has </w:t>
      </w:r>
      <w:r w:rsidR="003D4F74" w:rsidRPr="003D4F74">
        <w:t xml:space="preserve">their </w:t>
      </w:r>
      <w:r w:rsidR="00D00749" w:rsidRPr="003D4F74">
        <w:t>horn size not declined</w:t>
      </w:r>
      <w:r w:rsidR="00F9422F" w:rsidRPr="003D4F74">
        <w:t>?</w:t>
      </w:r>
      <w:r w:rsidR="00F9422F" w:rsidRPr="00655785">
        <w:rPr>
          <w:b/>
        </w:rPr>
        <w:t xml:space="preserve">  Why are the largest rams </w:t>
      </w:r>
      <w:r w:rsidR="00CC26C8" w:rsidRPr="00655785">
        <w:rPr>
          <w:b/>
        </w:rPr>
        <w:t xml:space="preserve">in Alberta </w:t>
      </w:r>
      <w:r w:rsidR="00474453" w:rsidRPr="00655785">
        <w:rPr>
          <w:b/>
        </w:rPr>
        <w:t>shot near</w:t>
      </w:r>
      <w:r w:rsidR="00CC26C8" w:rsidRPr="00655785">
        <w:rPr>
          <w:b/>
        </w:rPr>
        <w:t xml:space="preserve"> the Na</w:t>
      </w:r>
      <w:r w:rsidR="00F9422F" w:rsidRPr="00655785">
        <w:rPr>
          <w:b/>
        </w:rPr>
        <w:t>tional Parks, where the</w:t>
      </w:r>
      <w:r w:rsidR="002B3E69" w:rsidRPr="00655785">
        <w:rPr>
          <w:b/>
        </w:rPr>
        <w:t xml:space="preserve">re is no ewe harvest?  </w:t>
      </w:r>
      <w:r w:rsidR="003E1AA4" w:rsidRPr="00655785">
        <w:rPr>
          <w:b/>
        </w:rPr>
        <w:t xml:space="preserve">Why has ram horn size not declined in northern areas in Alberta where population estimates suggest an increase in density over the past 30 years? </w:t>
      </w:r>
      <w:r w:rsidR="003E1AA4">
        <w:t xml:space="preserve"> </w:t>
      </w:r>
      <w:r w:rsidR="002B3E69">
        <w:t>Why are S</w:t>
      </w:r>
      <w:r w:rsidR="00F9422F">
        <w:t>tone’s sheep horns shrinking in the Peace area</w:t>
      </w:r>
      <w:r w:rsidR="002B3E69">
        <w:t xml:space="preserve"> of northern BC</w:t>
      </w:r>
      <w:r w:rsidR="00F9422F">
        <w:t xml:space="preserve">, with high </w:t>
      </w:r>
      <w:r w:rsidR="00474453">
        <w:t xml:space="preserve">trophy </w:t>
      </w:r>
      <w:r w:rsidR="00F9422F">
        <w:t>harvest rates, and not in the Skeena, with low harvest rates?  There is no ewe sport harvest of Stone’s sheep in either area.</w:t>
      </w:r>
      <w:r w:rsidR="00CC26C8">
        <w:t xml:space="preserve">  </w:t>
      </w:r>
      <w:r w:rsidR="002B3E69">
        <w:t>The statement</w:t>
      </w:r>
      <w:r w:rsidR="00CC26C8">
        <w:t xml:space="preserve"> that the Alberta bighorn population increased after 1987 is </w:t>
      </w:r>
      <w:r w:rsidR="00474453">
        <w:t>unfounded</w:t>
      </w:r>
      <w:r w:rsidR="00CC26C8">
        <w:t xml:space="preserve">, nor is there any </w:t>
      </w:r>
      <w:r w:rsidR="002B3E69">
        <w:t xml:space="preserve">clear </w:t>
      </w:r>
      <w:r w:rsidR="00CC26C8">
        <w:t xml:space="preserve">evidence that it decreased </w:t>
      </w:r>
      <w:r w:rsidR="002B3E69">
        <w:t>when ewe harvest was higher</w:t>
      </w:r>
      <w:r w:rsidR="00474453">
        <w:t>: check the area-specific population estimates in the draft management plan</w:t>
      </w:r>
      <w:r w:rsidR="002B3E69">
        <w:t xml:space="preserve">. </w:t>
      </w:r>
      <w:r w:rsidR="00CC26C8">
        <w:t xml:space="preserve"> I </w:t>
      </w:r>
      <w:r w:rsidR="00395815">
        <w:t>am not</w:t>
      </w:r>
      <w:r w:rsidR="002B3E69">
        <w:t xml:space="preserve"> against</w:t>
      </w:r>
      <w:r w:rsidR="00CC26C8">
        <w:t xml:space="preserve"> increasing the ewe harvest, provided we can keep a good handle on population numbers</w:t>
      </w:r>
      <w:r w:rsidR="002B3E69">
        <w:t xml:space="preserve">.  </w:t>
      </w:r>
      <w:r w:rsidR="00D00749">
        <w:t>During</w:t>
      </w:r>
      <w:r w:rsidR="00CC26C8">
        <w:t xml:space="preserve"> years of high cougar pred</w:t>
      </w:r>
      <w:r w:rsidR="002B3E69">
        <w:t>ation</w:t>
      </w:r>
      <w:r w:rsidR="00D00749">
        <w:t>, increased ewe mortality</w:t>
      </w:r>
      <w:r w:rsidR="00CC26C8">
        <w:t xml:space="preserve"> lead</w:t>
      </w:r>
      <w:r w:rsidR="00D00749">
        <w:t>s</w:t>
      </w:r>
      <w:r w:rsidR="00CC26C8">
        <w:t xml:space="preserve"> to very rapid declines in population size.</w:t>
      </w:r>
      <w:r w:rsidR="003E1AA4">
        <w:t xml:space="preserve">  High ewe harvest in the absence of regular, reliable population estimates is very risky.</w:t>
      </w:r>
    </w:p>
    <w:p w14:paraId="4C3B8240" w14:textId="77777777" w:rsidR="00CC26C8" w:rsidRDefault="00CC26C8"/>
    <w:p w14:paraId="49E321CE" w14:textId="4CB816DE" w:rsidR="00D81FC3" w:rsidRPr="00A6667C" w:rsidRDefault="003D4F74" w:rsidP="00D81FC3">
      <w:r>
        <w:t>Mark Boyce’s</w:t>
      </w:r>
      <w:r w:rsidR="00CC26C8">
        <w:t xml:space="preserve"> </w:t>
      </w:r>
      <w:r w:rsidR="00D00749">
        <w:t xml:space="preserve">selective </w:t>
      </w:r>
      <w:r>
        <w:t>presentation</w:t>
      </w:r>
      <w:r w:rsidR="00474453">
        <w:t xml:space="preserve"> of Ram Mountain </w:t>
      </w:r>
      <w:r>
        <w:t xml:space="preserve">data </w:t>
      </w:r>
      <w:r w:rsidR="00CC26C8">
        <w:t>suggest</w:t>
      </w:r>
      <w:r w:rsidR="00474453">
        <w:t>s</w:t>
      </w:r>
      <w:r w:rsidR="00CC26C8">
        <w:t xml:space="preserve"> an apocalyptic</w:t>
      </w:r>
      <w:r w:rsidR="00510C00">
        <w:t xml:space="preserve"> scenario under</w:t>
      </w:r>
      <w:r w:rsidR="00CC26C8">
        <w:t xml:space="preserve"> full curl.  Once again, </w:t>
      </w:r>
      <w:r w:rsidR="00395815">
        <w:t xml:space="preserve">that is </w:t>
      </w:r>
      <w:r w:rsidR="002B3E69">
        <w:t>misleading</w:t>
      </w:r>
      <w:r w:rsidR="00395815">
        <w:t>.  H</w:t>
      </w:r>
      <w:r w:rsidR="00CC26C8">
        <w:t xml:space="preserve">arvest </w:t>
      </w:r>
      <w:r w:rsidR="00474453">
        <w:t xml:space="preserve">indeed </w:t>
      </w:r>
      <w:r w:rsidR="00CC26C8">
        <w:t>tanked after the switch t</w:t>
      </w:r>
      <w:r w:rsidR="003E1AA4">
        <w:t>o full curl</w:t>
      </w:r>
      <w:r w:rsidR="00395815">
        <w:t>, but</w:t>
      </w:r>
      <w:r w:rsidR="003E1AA4">
        <w:t xml:space="preserve"> regulations changed as the </w:t>
      </w:r>
      <w:r w:rsidR="00395815">
        <w:t xml:space="preserve">Ram Mountain </w:t>
      </w:r>
      <w:r w:rsidR="003E1AA4">
        <w:t>population</w:t>
      </w:r>
      <w:r w:rsidR="00474453">
        <w:t xml:space="preserve"> </w:t>
      </w:r>
      <w:r w:rsidR="00CC26C8">
        <w:t>declined by over 70%, and the combin</w:t>
      </w:r>
      <w:r w:rsidR="00A476B8">
        <w:t>ation of high</w:t>
      </w:r>
      <w:r w:rsidR="00CC26C8">
        <w:t xml:space="preserve"> </w:t>
      </w:r>
      <w:r w:rsidR="00A476B8">
        <w:t>density</w:t>
      </w:r>
      <w:r w:rsidR="00CC3287">
        <w:t xml:space="preserve"> and </w:t>
      </w:r>
      <w:r w:rsidR="00A476B8">
        <w:t xml:space="preserve">artificial </w:t>
      </w:r>
      <w:r w:rsidR="00CC3287">
        <w:t>selecti</w:t>
      </w:r>
      <w:r w:rsidR="00A476B8">
        <w:t>on</w:t>
      </w:r>
      <w:r w:rsidR="00474453">
        <w:t xml:space="preserve"> led to a 25% decline in </w:t>
      </w:r>
      <w:r w:rsidR="00CC3287">
        <w:t xml:space="preserve">horn size: </w:t>
      </w:r>
      <w:r w:rsidR="00127A0D">
        <w:t>there were ha</w:t>
      </w:r>
      <w:r w:rsidR="00CC3287">
        <w:t xml:space="preserve">rdly any legal rams under any definition!  </w:t>
      </w:r>
      <w:r w:rsidR="00474453">
        <w:t xml:space="preserve">Not exactly a typical population to use as a gauge for </w:t>
      </w:r>
      <w:r w:rsidR="00395815">
        <w:t>all of Alberta</w:t>
      </w:r>
      <w:r w:rsidR="00474453">
        <w:t xml:space="preserve">. </w:t>
      </w:r>
      <w:r w:rsidR="00395815">
        <w:t>In</w:t>
      </w:r>
      <w:r w:rsidR="00CC3287" w:rsidRPr="00755895">
        <w:t xml:space="preserve"> </w:t>
      </w:r>
      <w:r w:rsidR="00395815">
        <w:t>Sheep Management A</w:t>
      </w:r>
      <w:r w:rsidR="002E4CB0" w:rsidRPr="00755895">
        <w:t>rea</w:t>
      </w:r>
      <w:r w:rsidR="00CC3287" w:rsidRPr="00755895">
        <w:t xml:space="preserve"> 1</w:t>
      </w:r>
      <w:r w:rsidR="00395815">
        <w:t>,</w:t>
      </w:r>
      <w:r w:rsidR="00755895">
        <w:t xml:space="preserve"> there has been</w:t>
      </w:r>
      <w:r w:rsidR="00755895" w:rsidRPr="00A6667C">
        <w:rPr>
          <w:b/>
        </w:rPr>
        <w:t xml:space="preserve"> at</w:t>
      </w:r>
      <w:r w:rsidR="00755895">
        <w:t xml:space="preserve"> </w:t>
      </w:r>
      <w:r w:rsidR="00755895" w:rsidRPr="00A6667C">
        <w:rPr>
          <w:b/>
        </w:rPr>
        <w:t>most a</w:t>
      </w:r>
      <w:r w:rsidR="003E1AA4" w:rsidRPr="00655785">
        <w:rPr>
          <w:b/>
        </w:rPr>
        <w:t xml:space="preserve"> </w:t>
      </w:r>
      <w:r w:rsidR="00CC3287" w:rsidRPr="00A6667C">
        <w:rPr>
          <w:b/>
        </w:rPr>
        <w:t xml:space="preserve">25% </w:t>
      </w:r>
      <w:r w:rsidR="00755895" w:rsidRPr="00A6667C">
        <w:rPr>
          <w:b/>
        </w:rPr>
        <w:t xml:space="preserve">(not Boyce’s prophesized 80%) </w:t>
      </w:r>
      <w:r w:rsidR="00CC3287" w:rsidRPr="00A6667C">
        <w:rPr>
          <w:b/>
        </w:rPr>
        <w:t>decline</w:t>
      </w:r>
      <w:r w:rsidR="00D00749" w:rsidRPr="00A6667C">
        <w:rPr>
          <w:b/>
        </w:rPr>
        <w:t xml:space="preserve"> </w:t>
      </w:r>
      <w:r w:rsidR="00655785" w:rsidRPr="00A6667C">
        <w:rPr>
          <w:b/>
        </w:rPr>
        <w:t xml:space="preserve">in ram harvest </w:t>
      </w:r>
      <w:r w:rsidR="00D00749" w:rsidRPr="00A6667C">
        <w:rPr>
          <w:b/>
        </w:rPr>
        <w:t xml:space="preserve">after switching </w:t>
      </w:r>
      <w:r w:rsidR="00655785" w:rsidRPr="00A6667C">
        <w:rPr>
          <w:b/>
        </w:rPr>
        <w:t xml:space="preserve">from 4/5 </w:t>
      </w:r>
      <w:r w:rsidR="00D00749" w:rsidRPr="00A6667C">
        <w:rPr>
          <w:b/>
        </w:rPr>
        <w:t>to full-curl</w:t>
      </w:r>
      <w:r w:rsidR="00D81FC3" w:rsidRPr="00A6667C">
        <w:rPr>
          <w:b/>
        </w:rPr>
        <w:t>.</w:t>
      </w:r>
    </w:p>
    <w:p w14:paraId="30A54972" w14:textId="77777777" w:rsidR="00D81FC3" w:rsidRDefault="00D81FC3"/>
    <w:p w14:paraId="0C3E3FC2" w14:textId="72904AB3" w:rsidR="00C30045" w:rsidRDefault="00982203">
      <w:r w:rsidRPr="00982203">
        <w:rPr>
          <w:noProof/>
          <w:lang w:val="en-US"/>
        </w:rPr>
        <w:lastRenderedPageBreak/>
        <w:drawing>
          <wp:inline distT="0" distB="0" distL="0" distR="0" wp14:anchorId="248EA75F" wp14:editId="605521DD">
            <wp:extent cx="3137535" cy="2825424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51942" cy="2838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F1174" w14:textId="77777777" w:rsidR="00CC3287" w:rsidRDefault="00CC3287"/>
    <w:p w14:paraId="3D011006" w14:textId="1A4919E9" w:rsidR="00982203" w:rsidRPr="00A6667C" w:rsidRDefault="00982203">
      <w:r w:rsidRPr="00A6667C">
        <w:t xml:space="preserve">From the draft Alberta sheep management plan: ram harvests </w:t>
      </w:r>
      <w:r w:rsidR="003E1AA4" w:rsidRPr="00A6667C">
        <w:t xml:space="preserve">in </w:t>
      </w:r>
      <w:r w:rsidR="00223DD1" w:rsidRPr="00A6667C">
        <w:t>Sheep M</w:t>
      </w:r>
      <w:r w:rsidR="002E4CB0" w:rsidRPr="00A6667C">
        <w:t>anagement Area</w:t>
      </w:r>
      <w:r w:rsidR="003E1AA4" w:rsidRPr="00A6667C">
        <w:t xml:space="preserve"> 1 </w:t>
      </w:r>
      <w:r w:rsidRPr="00A6667C">
        <w:t xml:space="preserve">declined after a </w:t>
      </w:r>
      <w:r w:rsidR="00A6667C">
        <w:t xml:space="preserve">major </w:t>
      </w:r>
      <w:r w:rsidRPr="00A6667C">
        <w:t>die-off in 1983</w:t>
      </w:r>
      <w:r w:rsidR="00A6667C">
        <w:t>.  A</w:t>
      </w:r>
      <w:r w:rsidRPr="00A6667C">
        <w:t xml:space="preserve"> few years after the switch to full-curl they </w:t>
      </w:r>
      <w:r w:rsidR="00FB68E8">
        <w:t>were</w:t>
      </w:r>
      <w:r w:rsidRPr="00A6667C">
        <w:t xml:space="preserve"> 2-4 fewer than in the last 12 years under 4/5-curl.  Obviously something </w:t>
      </w:r>
      <w:r w:rsidR="002E4CB0" w:rsidRPr="00A6667C">
        <w:t>unusual</w:t>
      </w:r>
      <w:r w:rsidRPr="00A6667C">
        <w:t xml:space="preserve"> happened in 1992!</w:t>
      </w:r>
    </w:p>
    <w:p w14:paraId="70177E04" w14:textId="77777777" w:rsidR="00982203" w:rsidRDefault="00982203"/>
    <w:p w14:paraId="4E6A3731" w14:textId="77777777" w:rsidR="00982203" w:rsidRDefault="00982203"/>
    <w:p w14:paraId="490A4C1E" w14:textId="1A53A105" w:rsidR="00F83AB9" w:rsidRDefault="00FD3C64" w:rsidP="00A6667C">
      <w:r>
        <w:t>Will harvest decline under full-curl</w:t>
      </w:r>
      <w:r w:rsidR="00342DC6">
        <w:t xml:space="preserve">?  Yes, perhaps by 20-30% as is necessary to avoid hunter-induced selection.  BC has been hunting Rocky Mountain bighorns under a full-curl rule for decades.  </w:t>
      </w:r>
      <w:r w:rsidR="000E1605" w:rsidRPr="00A6667C">
        <w:rPr>
          <w:rFonts w:cs="Arial"/>
          <w:color w:val="000000"/>
        </w:rPr>
        <w:t xml:space="preserve">Alberta is the only jurisdiction in North America with general bighorn sheep hunting seasons and a 4/5 curl restriction. </w:t>
      </w:r>
      <w:r w:rsidR="00A6667C">
        <w:rPr>
          <w:rFonts w:cs="Arial"/>
          <w:b/>
          <w:color w:val="000000"/>
        </w:rPr>
        <w:t>Nearly a</w:t>
      </w:r>
      <w:r w:rsidR="000E1605" w:rsidRPr="00A6667C">
        <w:rPr>
          <w:rFonts w:cs="Arial"/>
          <w:b/>
          <w:color w:val="000000"/>
        </w:rPr>
        <w:t xml:space="preserve">ll other jurisdictions </w:t>
      </w:r>
      <w:r w:rsidR="00FE3EAA" w:rsidRPr="00A6667C">
        <w:rPr>
          <w:rFonts w:cs="Arial"/>
          <w:b/>
          <w:color w:val="000000"/>
        </w:rPr>
        <w:t xml:space="preserve">on the continent </w:t>
      </w:r>
      <w:r w:rsidR="000E1605" w:rsidRPr="00A6667C">
        <w:rPr>
          <w:rFonts w:cs="Arial"/>
          <w:b/>
          <w:color w:val="000000"/>
        </w:rPr>
        <w:t>have stricter hunting regimes and lower harvest rates</w:t>
      </w:r>
      <w:r w:rsidR="000E1605" w:rsidRPr="00A6667C">
        <w:rPr>
          <w:rFonts w:cs="Arial"/>
          <w:color w:val="000000"/>
        </w:rPr>
        <w:t>.</w:t>
      </w:r>
      <w:r w:rsidR="000E1605" w:rsidRPr="00A6667C">
        <w:t xml:space="preserve"> </w:t>
      </w:r>
      <w:r w:rsidR="00342DC6">
        <w:t>Intense selective harvest</w:t>
      </w:r>
      <w:r w:rsidR="000E1605" w:rsidRPr="00A6667C">
        <w:t xml:space="preserve"> </w:t>
      </w:r>
      <w:r w:rsidR="00982203" w:rsidRPr="00A6667C">
        <w:t>is one of the reasons causing</w:t>
      </w:r>
      <w:r w:rsidR="004F796A" w:rsidRPr="00A6667C">
        <w:t xml:space="preserve"> ram horns to shrink.  Like it or not, that is what the data say.</w:t>
      </w:r>
      <w:r w:rsidR="004F796A">
        <w:t xml:space="preserve"> </w:t>
      </w:r>
    </w:p>
    <w:sectPr w:rsidR="00F83AB9" w:rsidSect="00D4726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C3352" w14:textId="77777777" w:rsidR="004967F8" w:rsidRDefault="004967F8" w:rsidP="00D8439E">
      <w:r>
        <w:separator/>
      </w:r>
    </w:p>
  </w:endnote>
  <w:endnote w:type="continuationSeparator" w:id="0">
    <w:p w14:paraId="6685EC24" w14:textId="77777777" w:rsidR="004967F8" w:rsidRDefault="004967F8" w:rsidP="00D8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6047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AB1537" w14:textId="1A24DEA8" w:rsidR="00D8439E" w:rsidRDefault="00D843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43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51881E" w14:textId="77777777" w:rsidR="00D8439E" w:rsidRDefault="00D843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F9DA3" w14:textId="77777777" w:rsidR="004967F8" w:rsidRDefault="004967F8" w:rsidP="00D8439E">
      <w:r>
        <w:separator/>
      </w:r>
    </w:p>
  </w:footnote>
  <w:footnote w:type="continuationSeparator" w:id="0">
    <w:p w14:paraId="08D5AD1C" w14:textId="77777777" w:rsidR="004967F8" w:rsidRDefault="004967F8" w:rsidP="00D84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800FE"/>
    <w:multiLevelType w:val="hybridMultilevel"/>
    <w:tmpl w:val="285CA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C2032"/>
    <w:multiLevelType w:val="hybridMultilevel"/>
    <w:tmpl w:val="335464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76941"/>
    <w:multiLevelType w:val="hybridMultilevel"/>
    <w:tmpl w:val="3D542C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A9"/>
    <w:rsid w:val="00011ADD"/>
    <w:rsid w:val="00025D9B"/>
    <w:rsid w:val="000348A0"/>
    <w:rsid w:val="0003505A"/>
    <w:rsid w:val="000866FE"/>
    <w:rsid w:val="00092DA7"/>
    <w:rsid w:val="000A37BB"/>
    <w:rsid w:val="000B25B8"/>
    <w:rsid w:val="000C51BC"/>
    <w:rsid w:val="000E1605"/>
    <w:rsid w:val="00127A0D"/>
    <w:rsid w:val="00147CA0"/>
    <w:rsid w:val="00150A21"/>
    <w:rsid w:val="00162406"/>
    <w:rsid w:val="00170D00"/>
    <w:rsid w:val="0018144C"/>
    <w:rsid w:val="001818BC"/>
    <w:rsid w:val="001A4C4C"/>
    <w:rsid w:val="001C2D79"/>
    <w:rsid w:val="001C3714"/>
    <w:rsid w:val="001E127F"/>
    <w:rsid w:val="00202FD9"/>
    <w:rsid w:val="00223DD1"/>
    <w:rsid w:val="00243BBD"/>
    <w:rsid w:val="00250F1D"/>
    <w:rsid w:val="00263CDB"/>
    <w:rsid w:val="0027041C"/>
    <w:rsid w:val="002714D9"/>
    <w:rsid w:val="0028653B"/>
    <w:rsid w:val="002905EA"/>
    <w:rsid w:val="0029408A"/>
    <w:rsid w:val="002B3E69"/>
    <w:rsid w:val="002D00EE"/>
    <w:rsid w:val="002E4CB0"/>
    <w:rsid w:val="002E68B9"/>
    <w:rsid w:val="002F0505"/>
    <w:rsid w:val="00300177"/>
    <w:rsid w:val="0030262F"/>
    <w:rsid w:val="00331D96"/>
    <w:rsid w:val="00342DC6"/>
    <w:rsid w:val="003773AA"/>
    <w:rsid w:val="0039484C"/>
    <w:rsid w:val="00395815"/>
    <w:rsid w:val="003A75B8"/>
    <w:rsid w:val="003B5A46"/>
    <w:rsid w:val="003D4F74"/>
    <w:rsid w:val="003E1AA4"/>
    <w:rsid w:val="003F66A9"/>
    <w:rsid w:val="003F7200"/>
    <w:rsid w:val="0042427A"/>
    <w:rsid w:val="00425BC0"/>
    <w:rsid w:val="00474453"/>
    <w:rsid w:val="00490901"/>
    <w:rsid w:val="004967F8"/>
    <w:rsid w:val="004B12ED"/>
    <w:rsid w:val="004B1BD0"/>
    <w:rsid w:val="004B5ACC"/>
    <w:rsid w:val="004B761D"/>
    <w:rsid w:val="004C193E"/>
    <w:rsid w:val="004D252A"/>
    <w:rsid w:val="004D66A1"/>
    <w:rsid w:val="004E0E87"/>
    <w:rsid w:val="004F3C74"/>
    <w:rsid w:val="004F796A"/>
    <w:rsid w:val="0050158D"/>
    <w:rsid w:val="00510C00"/>
    <w:rsid w:val="00511907"/>
    <w:rsid w:val="00512E3A"/>
    <w:rsid w:val="00534556"/>
    <w:rsid w:val="00543428"/>
    <w:rsid w:val="00547723"/>
    <w:rsid w:val="00560726"/>
    <w:rsid w:val="0059679B"/>
    <w:rsid w:val="005A7987"/>
    <w:rsid w:val="005D4C27"/>
    <w:rsid w:val="005D7B54"/>
    <w:rsid w:val="005D7F1D"/>
    <w:rsid w:val="005E72C5"/>
    <w:rsid w:val="006173EB"/>
    <w:rsid w:val="00655785"/>
    <w:rsid w:val="0066098A"/>
    <w:rsid w:val="0066581C"/>
    <w:rsid w:val="006844EC"/>
    <w:rsid w:val="006F2DC8"/>
    <w:rsid w:val="00700BC3"/>
    <w:rsid w:val="0073103B"/>
    <w:rsid w:val="00755895"/>
    <w:rsid w:val="00766138"/>
    <w:rsid w:val="00767408"/>
    <w:rsid w:val="00785476"/>
    <w:rsid w:val="007E1493"/>
    <w:rsid w:val="00804D05"/>
    <w:rsid w:val="00806054"/>
    <w:rsid w:val="00806A0A"/>
    <w:rsid w:val="0085181B"/>
    <w:rsid w:val="0085560E"/>
    <w:rsid w:val="00872063"/>
    <w:rsid w:val="008754E4"/>
    <w:rsid w:val="00882DA9"/>
    <w:rsid w:val="008852A7"/>
    <w:rsid w:val="0088795C"/>
    <w:rsid w:val="008A0AFC"/>
    <w:rsid w:val="008A26E3"/>
    <w:rsid w:val="008A5D41"/>
    <w:rsid w:val="008B16E7"/>
    <w:rsid w:val="008C1A77"/>
    <w:rsid w:val="008C312F"/>
    <w:rsid w:val="008E04C3"/>
    <w:rsid w:val="009043D3"/>
    <w:rsid w:val="0093440E"/>
    <w:rsid w:val="00946080"/>
    <w:rsid w:val="0097646A"/>
    <w:rsid w:val="00982203"/>
    <w:rsid w:val="00985CB0"/>
    <w:rsid w:val="00A21881"/>
    <w:rsid w:val="00A41797"/>
    <w:rsid w:val="00A456E2"/>
    <w:rsid w:val="00A476B8"/>
    <w:rsid w:val="00A550DF"/>
    <w:rsid w:val="00A6667C"/>
    <w:rsid w:val="00A67F37"/>
    <w:rsid w:val="00A9542E"/>
    <w:rsid w:val="00AC15DD"/>
    <w:rsid w:val="00AE4115"/>
    <w:rsid w:val="00AE482F"/>
    <w:rsid w:val="00AE6452"/>
    <w:rsid w:val="00B07EB6"/>
    <w:rsid w:val="00B07EED"/>
    <w:rsid w:val="00B16A40"/>
    <w:rsid w:val="00B276ED"/>
    <w:rsid w:val="00B570B4"/>
    <w:rsid w:val="00B66099"/>
    <w:rsid w:val="00B76A11"/>
    <w:rsid w:val="00B9642B"/>
    <w:rsid w:val="00BA04A5"/>
    <w:rsid w:val="00BF20C3"/>
    <w:rsid w:val="00C00566"/>
    <w:rsid w:val="00C1018D"/>
    <w:rsid w:val="00C30045"/>
    <w:rsid w:val="00C444CB"/>
    <w:rsid w:val="00C52618"/>
    <w:rsid w:val="00C704EC"/>
    <w:rsid w:val="00C72EE5"/>
    <w:rsid w:val="00CC26C8"/>
    <w:rsid w:val="00CC3287"/>
    <w:rsid w:val="00CD3183"/>
    <w:rsid w:val="00CE065A"/>
    <w:rsid w:val="00D00749"/>
    <w:rsid w:val="00D273D0"/>
    <w:rsid w:val="00D4726D"/>
    <w:rsid w:val="00D5348B"/>
    <w:rsid w:val="00D81FC3"/>
    <w:rsid w:val="00D8439E"/>
    <w:rsid w:val="00DA329A"/>
    <w:rsid w:val="00DC0018"/>
    <w:rsid w:val="00DD121B"/>
    <w:rsid w:val="00E316DD"/>
    <w:rsid w:val="00EA0098"/>
    <w:rsid w:val="00EA5273"/>
    <w:rsid w:val="00ED54DC"/>
    <w:rsid w:val="00EE4168"/>
    <w:rsid w:val="00EE4937"/>
    <w:rsid w:val="00EF3B12"/>
    <w:rsid w:val="00EF619D"/>
    <w:rsid w:val="00F05CD2"/>
    <w:rsid w:val="00F40C78"/>
    <w:rsid w:val="00F43FFB"/>
    <w:rsid w:val="00F477D1"/>
    <w:rsid w:val="00F731C6"/>
    <w:rsid w:val="00F83AB9"/>
    <w:rsid w:val="00F9422F"/>
    <w:rsid w:val="00F96A6D"/>
    <w:rsid w:val="00FB42EE"/>
    <w:rsid w:val="00FB4EE3"/>
    <w:rsid w:val="00FB52D1"/>
    <w:rsid w:val="00FB68E8"/>
    <w:rsid w:val="00FB7C5A"/>
    <w:rsid w:val="00FC31C0"/>
    <w:rsid w:val="00FD3C64"/>
    <w:rsid w:val="00FE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249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4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16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168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68"/>
    <w:rPr>
      <w:rFonts w:ascii="Segoe UI" w:hAnsi="Segoe UI" w:cs="Segoe UI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84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9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D84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9E"/>
    <w:rPr>
      <w:lang w:val="en-CA"/>
    </w:rPr>
  </w:style>
  <w:style w:type="paragraph" w:styleId="ListParagraph">
    <w:name w:val="List Paragraph"/>
    <w:basedOn w:val="Normal"/>
    <w:uiPriority w:val="34"/>
    <w:qFormat/>
    <w:rsid w:val="00F83AB9"/>
    <w:pPr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06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rd.alberta.ca/fish-wildlife/wildlife-management/documents/BighornSheepMgmtPlan-Draft-Jun25-2015A.pdf" TargetMode="Externa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1386</Words>
  <Characters>7168</Characters>
  <Application>Microsoft Macintosh Word</Application>
  <DocSecurity>0</DocSecurity>
  <Lines>119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12</cp:revision>
  <dcterms:created xsi:type="dcterms:W3CDTF">2016-04-15T16:39:00Z</dcterms:created>
  <dcterms:modified xsi:type="dcterms:W3CDTF">2016-04-15T19:15:00Z</dcterms:modified>
</cp:coreProperties>
</file>